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D2" w:rsidRPr="00774795" w:rsidRDefault="009434D2" w:rsidP="007747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4D2" w:rsidRPr="00774795" w:rsidRDefault="009434D2" w:rsidP="007747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95"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по физической культуре 9 класс  на 2017-18 учебный год  ( 102 часа,  3 урока в неделю)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759"/>
        <w:gridCol w:w="2030"/>
        <w:gridCol w:w="1701"/>
        <w:gridCol w:w="992"/>
        <w:gridCol w:w="1346"/>
        <w:gridCol w:w="3899"/>
        <w:gridCol w:w="2693"/>
      </w:tblGrid>
      <w:tr w:rsidR="00F31056" w:rsidRPr="00774795" w:rsidTr="00377A22">
        <w:trPr>
          <w:trHeight w:val="517"/>
        </w:trPr>
        <w:tc>
          <w:tcPr>
            <w:tcW w:w="824" w:type="dxa"/>
            <w:vMerge w:val="restart"/>
          </w:tcPr>
          <w:p w:rsidR="00377A22" w:rsidRPr="00774795" w:rsidRDefault="00377A22" w:rsidP="0077479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59" w:type="dxa"/>
            <w:vMerge w:val="restart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Наименованиераздела программы</w:t>
            </w:r>
          </w:p>
        </w:tc>
        <w:tc>
          <w:tcPr>
            <w:tcW w:w="2030" w:type="dxa"/>
            <w:vMerge w:val="restart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 – во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(сроки)</w:t>
            </w:r>
          </w:p>
        </w:tc>
        <w:tc>
          <w:tcPr>
            <w:tcW w:w="992" w:type="dxa"/>
            <w:vMerge w:val="restart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99" w:type="dxa"/>
            <w:vMerge w:val="restart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</w:t>
            </w:r>
          </w:p>
        </w:tc>
        <w:tc>
          <w:tcPr>
            <w:tcW w:w="2693" w:type="dxa"/>
            <w:vMerge w:val="restart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31056" w:rsidRPr="00774795" w:rsidTr="00377A22">
        <w:trPr>
          <w:trHeight w:val="517"/>
        </w:trPr>
        <w:tc>
          <w:tcPr>
            <w:tcW w:w="824" w:type="dxa"/>
            <w:vMerge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7A22" w:rsidRPr="00774795" w:rsidRDefault="00377A22" w:rsidP="007747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</w:t>
            </w:r>
            <w:bookmarkStart w:id="0" w:name="_GoBack"/>
            <w:bookmarkEnd w:id="0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нед.сентября</w:t>
            </w:r>
            <w:proofErr w:type="spellEnd"/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Физическая культура и олимпийское движение в современной России.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Знать требования инструкций.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7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Спринтарский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Техника спринтерского бега.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нед.сентября</w:t>
            </w:r>
            <w:proofErr w:type="spellEnd"/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ОРУ. Повторение ранее пройденных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стороевых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 Специальные беговые упражнения. 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Высокий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старт.Бег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70 метров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. Максимально быстрый бег на месте (сериями по 15 – 20 с.). . Низкий 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40 метров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. Бег со старта в гору 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 xml:space="preserve">30 </w:t>
              </w:r>
              <w:proofErr w:type="spellStart"/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метров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.Бег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100м.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результат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Стартовый разгон в беге на короткие дистанции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Уметь демонстрировать технику низкого  старта 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Финальное усилие. Эстафетный бег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нед.сентября</w:t>
            </w:r>
            <w:proofErr w:type="spellEnd"/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50 метров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 Эстафетный бег.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Уметь демонстрировать финальное усилие в эстафетном беге. 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сентября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сентября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среденем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темпе сериями по 10 – 20 сек.Бег 2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200м (мальчики – 46 с, девочки – 50 с). Учебная игра. 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физические кондиции (скоростную выносливость).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сентября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знаний, умений,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.  Броски и толчки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Уметь демонстрировать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отведение руки для замаха.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метания малого мяча в цель и 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на дальность.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сентября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14 метров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Метание т/мяча на дальность отскока от стены с места и с шага.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финальное усилие.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Развитие силовых и координационных способностей.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сентября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).  Специальные беговые упражнения. 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технику прыжка в длину с места.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сентября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Прыжки в длину с 11-13 шагов разбега. Гладкий бег по стадиону 6 минут – на результат. 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нед.сентября</w:t>
            </w:r>
            <w:proofErr w:type="spellEnd"/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беговые упражнения. СУ.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выполнять прыжок в длину с разбега.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Длительный бег</w:t>
            </w: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нед.сентября</w:t>
            </w:r>
            <w:proofErr w:type="spellEnd"/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– на результат. Бег 2000м.-мальчики, 1500м. - девочки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бега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 Перемещение в стойке, остановка, повороты, ускорения.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сентября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Стойка игрока, комбинации из освоенных элементов техники передвижения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Умение демонстрировать технику перемещения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Освоение ударов по мячу и остановок мяча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сентября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Удары по летящему  мячу внутренней стороной стопы и средней части подъема. Вбрасывание мяча из-за боковой линии.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выполнять комбинации из освоенных элементов техники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нед.октября</w:t>
            </w:r>
            <w:proofErr w:type="spellEnd"/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с пассивным сопротивлением защитника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выполнять комбинации из освоенных элементов техники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       18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Баскетбол</w:t>
            </w: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труда..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нед.октября</w:t>
            </w:r>
            <w:proofErr w:type="spellEnd"/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знаний, умений,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 по баскетболу. СУ. ОРУ с мячом. Специальные беговые упражнения. Бег с изменением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напрвления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скорости. Остановка двумя ногами. Бег с изменением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напрвления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и остановкой по зрительным сигналам. Передвижение в защитной стойке в различных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направлениях – вперед, назад, влево, вправо. Остановка «двумя шагами» после ведения мяча; Остановка « двумя шагами» после ловли мяча в движении.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нед.октября</w:t>
            </w:r>
            <w:proofErr w:type="spellEnd"/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в движении. СУ. Специальные беговые упражнения. Ловля и передача мяча на месте и с шагом вперед (двумя руками от груди, с отскоком об пол,  одной рукой от плеча). Ловля и передача мяча двумя руками от груди со сменой места; Ловля и передача в тройках, квадрате. круге. Прыжки вверх из приседа: 10 раз – мальчики, 8 раз – девочки.. 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выполнять различные варианты передачи мяча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         20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октября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знаний, умений,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для рук и плечевого пояса. Комплекс ОРУ № 3 – на осанку. Варианты ловли и передачи мяча. Ведение мяча в низкой, средней и высокой стойке;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на месте; б) шагом и бегом по прямой; в) с обводкой стоек; г) с изменением направления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движенияи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скорости;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) ведение ведущей и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рукой без сопротивления защитника.  Учебная игра.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движений при ловле и передаче мяча.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21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Бросок мяча 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октября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места; бросок мяча одной рукой от плеча с близкого расстояния после ведения; бросок мяча  одной рукой от плеча  ( на расстоянии от корзины 4,8 м) в движении после ловли от партнера. Учебная игра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          22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октября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 СУ. Специальные игры, .беговые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головы после двух шагов. Тактика свободного нападения. 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техники ведения мяча.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октября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под щита. Позиционное нападение (5:0) с изменением позиций. Учебная игра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выполнять ведение мяча в движении.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октября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октября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 СУ. Специальные беговые упражнения. Ведения мяча. Сочетание приемов: ловля мяча на месте – обводка четырех стоек – передача – ловля в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 – бросок одной рукой от головы после двух шагов. Нападение быстрым прорывом(2:1). Взаимодействие двух игроков «отдай мяч и выйди». Учебная игра.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26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применять в игре защитные действия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Развитие кондиционных и координационных способностей.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Уметь владеть мячом  в игре баскетбол. 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 по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труда..На знание о физической культуре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неделя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часов</w:t>
            </w: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Повторный инструктаж по ТБ,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по гимнастике.  Значение гимнастических упражнений Развитие силовых способностей и гибкости, основы выполнения гимнастических упражнений.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требования инструкций.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Освоение строевых упражнений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Строевой шаг.  Переход с шага на месте на ходьбу в колонне и шеренге; перестроение из колоны по одному в колонны по два, по четыре в движении.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Освоение общеразвивающих упражнений без предметов на месте и в движении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ноября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положений рук, ног, туловища.. Сочетание движений руками с ходьбой на месте и в движении. С маховыми движениями ногой, с подскоками, с приседаниями, с поворотами. Простые связки. ОРУ в парах.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комплекс Общеразвивающих упражнений.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Освоение общеразвивающих упражнений с предметами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ноября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знаний, умений,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Мальчики: с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набиным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и большим мячом, гантелями(1-3 кг.). Девочки : с обручами, булавами, большим мячом, палками.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комплекс Общеразвивающих упражнений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с повышенной амплитудой для плечевых, локтевых, тазобедренных, коленных суставов и позвоночника. Упражнение с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портнером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, акробатические, на гимнастической стенке. Упражнения с предметами.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Упражнения в висе и упорах.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: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подъм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в упор махом и силой; подъем махом вперед и сед ноги врозь. Девочки : вис прогнувшись на нижней жерди с опорой ног о верхнюю; переход в упор на нижнюю жердь.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Освоение опорных прыжков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Прыжок  , согнув ноги(козел в ширину , высота 100-115см.).Девочки : прыжок боком с поворотом на 90 градусов.(конь в ширину , высота 110 см.)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акробатических упражнений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неделя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Мальчики: кувырок назад в упор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  ноги врозь ; кувырок вперед и назад : длинный кувырок; стойка на голове и руках. Девочки: равновесие на одной; выпад вперед; кувырок вперед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Корректировка техники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упражнений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38-39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ОРУ  на осанку. СУ. 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5 неделя ноября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упражнения., на гимнастическом бревне, козле, коне. Прыжки с пружинного гимнастического мостика в глубину Челночный бег с кубиками. Эстафеты. Дыхательные упражнения. Упражнения на гибкость. Прыжки со скакалкой. Эстафеты.  Упражнения на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гибкость.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ОРУ, СУ..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мальчики (козел в ширину) – прыжок согнув ноги, девочки (козел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110 см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.) прыжок ноги врозь.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 упражнений. Дозировка         индивидуальная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Овладение организаторскими умениями . Самостоятельные занятия.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Помощь и страховка. Демонстрация упражнений, установка и уборка снарядов, правила соревнований, простейшие программы по развитию силовых, координационных способности и гибкости с предметами и без предметов.. Правила самоконтроля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 и составить простейшие программы по ОРУ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единоборств</w:t>
            </w: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приемов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безопасности на уроках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единоборства. Стойки и передвижения в стойке. Захваты рук и туловища.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 и стойки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Подвижные игры типа «выталкивание из круга»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координационные способности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Силовые упражнения и единоборства в парах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технику захвата рук и туловища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3четверть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на занятиях лыжной подготовки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 Значение занятий лыжным спортом для поддержания работоспособности. . Требования к одежде и обуви. Оказание помощи при обморожении и травмах.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Знать требования инструкций.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четырехшажный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 января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Равномерное прохождение дистанции.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распределять силы на дистанции . освоение техники попеременного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четырехшажного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 хода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демонстрировать технику попеременного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четырехшажного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 хода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55-58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Переход с попеременных ходов на одновременные.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Равномерное прохождение дистанции.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распределять силы на дистанции . освоение техники одновременного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Уметь демонстрировать технику одновременного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контруклона</w:t>
            </w:r>
            <w:proofErr w:type="spellEnd"/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Подъемы и спуски  со склонов и торможение. Повороты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выполнить спуск и торможение., повороты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5 км.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 5  км одновременным 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 и попеременным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четырехшажным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Уметь демонстрировать технику одновременного 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одношажного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 и попеременного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четырехшажного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Горнолыжная эстафета с преодолением препятствий 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февраля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Торможение и поворот упором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торможение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февраля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ОРУ. СУ. 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верхней и нижней передачи в парах.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техники выполнения упражнений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68 -69      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Нападающий удар (н/у.).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февраля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ОРУ. Верхняя прямая и нижняя подача. Развитие координационных способностей. 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-4 м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мишени».Учебная игра.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технику.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февраля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ОРУ на локальное развитие мышц туловища. Прием и передача. Нижняя подача мяча. 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Тактика игры.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февраля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ОРУ на локальное развитие мышц туловища. Прием и передача.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Техника приемов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февраля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6 часа</w:t>
            </w: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единоборства.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Стойки и передвижения в стойке. Захваты рук и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туловиша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передвижения и стойки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февраля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Подвижные игры типа «выталкивание из круга»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«Бой петухов «, «Часовые и разведчики»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координационные способности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марта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знаний, умений,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Силовые упражнения и единоборства в парах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технику захвата рук и туловища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79-81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марта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ОРУ. СУ. 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82-84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Нападающий удар (н/у.).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марта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ОРУ. Верхняя прямая и нижняя подача. Развитие координационных способностей. 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-4 м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« По наземной мишени».Учебная игра.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технику.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марта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ОРУ на локальное развитие мышц туловища. Прием и передача. Нижняя подача мяча. 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Тактика игры.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марта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 на локальное развитие мышц туловища. Прием и передача. Нижняя подача мяча. Тактика свободного нападения. Позиционное нападение с изменением позиций. Броски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техники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упражнений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труда. Перемещение в стойке, остановка, повороты, ускорения.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3 часов</w:t>
            </w: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Стойка игрока, комбинации из освоенных элементов техники передвижения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Умение демонстрировать технику перемещения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Освоение ударов по мячу и остановок мяча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Удары по летящему  мячу внутренней стороной стопы и средней части подъема. Вбрасывание мяча из-за боковой линии.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выполнять комбинации из освоенных элементов техники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апреля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Ведение мяча по прямой с изменением направления с пассивным сопротивлением защитника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выполнять комбинации из освоенных элементов техники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  93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74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Спринтарский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Техника спринтерского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бега.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апреля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часов 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знаний,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Комплекс ОРУ. Повторение ранее пройденных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стороевых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 Специальные беговые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упражнения. 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Высокий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старт.Бег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с максимальной скоростью 2 – 3 х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70 метров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. Максимально быстрый бег на месте (сериями по 15 – 20 с.). . Низкий  старт и стартовый разгон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40 метров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. Бег со старта в гору 3-4 х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 xml:space="preserve">30 </w:t>
              </w:r>
              <w:proofErr w:type="spellStart"/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метров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.Бег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100м. на результат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демонстрировать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Стартовый разгон в беге на короткие дистанции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Уметь демонстрировать технику низкого  старта 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Финальное усилие. Эстафетный бег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мая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50 метров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 Эстафетный бег.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Уметь демонстрировать финальное усилие в эстафетном беге. 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мая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Бег со старта с гандикапом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.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мая</w:t>
            </w: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руками о стенку. Выполнять в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среденем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темпе сериями по 10 – 20 сек.Бег 2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200м (мальчики – 46 с, девочки – 50 с). Учебная игра. 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демонстрировать физические кондиции (скоростную выносливость).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мая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отведение руки для замаха.</w:t>
            </w:r>
          </w:p>
        </w:tc>
      </w:tr>
      <w:tr w:rsidR="00F31056" w:rsidRPr="00774795" w:rsidTr="00377A22">
        <w:tc>
          <w:tcPr>
            <w:tcW w:w="824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59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метания малого мяча в цель и 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на дальность.</w:t>
            </w:r>
          </w:p>
        </w:tc>
        <w:tc>
          <w:tcPr>
            <w:tcW w:w="1701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мая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теннисного мяча в горизонтальную и вертикальную цель (1 х 1) с расстояния 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14 метров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. Метание т/мяча на дальность отскока от стены с места и с шага.</w:t>
            </w:r>
          </w:p>
        </w:tc>
        <w:tc>
          <w:tcPr>
            <w:tcW w:w="2693" w:type="dxa"/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Уметь демонстрировать финальное усилие.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56" w:rsidRPr="00774795" w:rsidTr="00377A2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силовых и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3нед. мая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умений, навыков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).  Специальные беговые </w:t>
            </w: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 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демонстрировать технику прыжка в длину с места.</w:t>
            </w:r>
          </w:p>
        </w:tc>
      </w:tr>
      <w:tr w:rsidR="00F31056" w:rsidRPr="00774795" w:rsidTr="00377A2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3нед. мая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Прыжки в длину с 11-13 шагов разбега. Гладкий бег по стадиону 6 минут – на результат.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56" w:rsidRPr="00774795" w:rsidTr="00377A2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Длительный бег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4нед. мая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774795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774795">
              <w:rPr>
                <w:rFonts w:ascii="Times New Roman" w:hAnsi="Times New Roman" w:cs="Times New Roman"/>
                <w:sz w:val="24"/>
                <w:szCs w:val="24"/>
              </w:rPr>
              <w:t xml:space="preserve"> – на результат. Бег 3000м.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Корректировка техники бега</w:t>
            </w:r>
          </w:p>
        </w:tc>
      </w:tr>
      <w:tr w:rsidR="00F31056" w:rsidRPr="00774795" w:rsidTr="00377A2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4нед. мая</w:t>
            </w:r>
          </w:p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знаний, умений, навыков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2" w:rsidRPr="00774795" w:rsidRDefault="00377A22" w:rsidP="00774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ABF" w:rsidRPr="00774795" w:rsidRDefault="00BC0ABF" w:rsidP="00774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C0ABF" w:rsidRPr="00774795" w:rsidSect="00774795">
      <w:pgSz w:w="16838" w:h="11906" w:orient="landscape"/>
      <w:pgMar w:top="1701" w:right="56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481D"/>
    <w:rsid w:val="00101CB4"/>
    <w:rsid w:val="001665B3"/>
    <w:rsid w:val="00192109"/>
    <w:rsid w:val="001F4851"/>
    <w:rsid w:val="001F77FD"/>
    <w:rsid w:val="0024652E"/>
    <w:rsid w:val="00377A22"/>
    <w:rsid w:val="0075409C"/>
    <w:rsid w:val="00774795"/>
    <w:rsid w:val="007D481D"/>
    <w:rsid w:val="009434D2"/>
    <w:rsid w:val="00AD1D58"/>
    <w:rsid w:val="00AE6804"/>
    <w:rsid w:val="00B87080"/>
    <w:rsid w:val="00BC0ABF"/>
    <w:rsid w:val="00ED5DF6"/>
    <w:rsid w:val="00F3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7813-3BFE-4644-8FEA-D9FCA971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Евгения</cp:lastModifiedBy>
  <cp:revision>11</cp:revision>
  <cp:lastPrinted>2012-10-03T08:43:00Z</cp:lastPrinted>
  <dcterms:created xsi:type="dcterms:W3CDTF">2011-12-18T09:29:00Z</dcterms:created>
  <dcterms:modified xsi:type="dcterms:W3CDTF">2017-09-24T15:58:00Z</dcterms:modified>
</cp:coreProperties>
</file>